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7A049869" wp14:editId="1D57F5A0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5276A9CE" wp14:editId="2D5D23E5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2" name="Imagen 2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9E5880" w:rsidRDefault="009E5880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C96364" w:rsidRDefault="00C96364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9E5880" w:rsidRDefault="00091CB1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LICITACION NACIONAL E INTERNACIONAL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107917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Durante el mes de noviembre</w:t>
      </w:r>
      <w:bookmarkStart w:id="0" w:name="_GoBack"/>
      <w:bookmarkEnd w:id="0"/>
      <w:r w:rsidR="00597110">
        <w:rPr>
          <w:rFonts w:ascii="Rockwell" w:hAnsi="Rockwell" w:cs="Rockwell"/>
          <w:color w:val="000000"/>
        </w:rPr>
        <w:t xml:space="preserve"> </w:t>
      </w:r>
      <w:r w:rsidR="00597110">
        <w:rPr>
          <w:rFonts w:ascii="Rockwell" w:hAnsi="Rockwell" w:cs="Rockwell"/>
          <w:color w:val="222222"/>
        </w:rPr>
        <w:t>2021</w:t>
      </w:r>
      <w:r w:rsidR="003D4E5A">
        <w:rPr>
          <w:rFonts w:ascii="Rockwell" w:hAnsi="Rockwell" w:cs="Rockwell"/>
          <w:color w:val="222222"/>
        </w:rPr>
        <w:t xml:space="preserve">, </w:t>
      </w:r>
      <w:r w:rsidR="009E5880">
        <w:rPr>
          <w:rFonts w:ascii="Rockwell" w:hAnsi="Rockwell" w:cs="Rockwell"/>
          <w:color w:val="000000"/>
        </w:rPr>
        <w:t xml:space="preserve"> no se realizó n</w:t>
      </w:r>
      <w:r w:rsidR="00CE0CF7">
        <w:rPr>
          <w:rFonts w:ascii="Rockwell" w:hAnsi="Rockwell" w:cs="Rockwell"/>
          <w:color w:val="000000"/>
        </w:rPr>
        <w:t xml:space="preserve">ingún </w:t>
      </w:r>
      <w:r w:rsidR="00FF2492">
        <w:rPr>
          <w:rFonts w:ascii="Rockwell" w:hAnsi="Rockwell" w:cs="Rockwell"/>
          <w:color w:val="000000"/>
        </w:rPr>
        <w:t>caso</w:t>
      </w:r>
      <w:r w:rsidR="00121322">
        <w:rPr>
          <w:rFonts w:ascii="Rockwell" w:hAnsi="Rockwell" w:cs="Rockwell"/>
          <w:color w:val="000000"/>
        </w:rPr>
        <w:t xml:space="preserve"> </w:t>
      </w:r>
      <w:r w:rsidR="00091CB1">
        <w:rPr>
          <w:rFonts w:ascii="Rockwell" w:hAnsi="Rockwell" w:cs="Rockwell"/>
          <w:color w:val="000000"/>
        </w:rPr>
        <w:t>licitación nacional e internacional</w:t>
      </w:r>
      <w:r w:rsidR="003D4E5A">
        <w:rPr>
          <w:rFonts w:ascii="Rockwell" w:hAnsi="Rockwell" w:cs="Rockwell"/>
          <w:color w:val="000000"/>
        </w:rPr>
        <w:t xml:space="preserve"> en el SRSCO.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A26CD5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Licdo. Pablo Santos Henríquez Valerio </w:t>
      </w:r>
      <w:r w:rsidR="009E5880">
        <w:rPr>
          <w:rFonts w:ascii="Rockwell" w:hAnsi="Rockwell" w:cs="Rockwell"/>
          <w:color w:val="000000"/>
        </w:rPr>
        <w:t xml:space="preserve"> 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A0308D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107917" w:rsidP="009E5880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9E5880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7E0921" w:rsidRDefault="007E0921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9E5880" w:rsidRDefault="00D96CA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.</w:t>
      </w:r>
    </w:p>
    <w:p w:rsidR="009E5880" w:rsidRDefault="009E5880" w:rsidP="009E5880">
      <w:r>
        <w:rPr>
          <w:rFonts w:ascii="Rockwell" w:hAnsi="Rockwell" w:cs="Rockwell"/>
          <w:color w:val="000000"/>
        </w:rPr>
        <w:t>Dirección: calle Duarte No. 125 Mao, Valverde. R.D</w:t>
      </w:r>
    </w:p>
    <w:p w:rsidR="002C046B" w:rsidRDefault="002C046B"/>
    <w:sectPr w:rsidR="002C0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0"/>
    <w:rsid w:val="00091CB1"/>
    <w:rsid w:val="000D3DBF"/>
    <w:rsid w:val="00107917"/>
    <w:rsid w:val="00114FFC"/>
    <w:rsid w:val="00121322"/>
    <w:rsid w:val="00167C6D"/>
    <w:rsid w:val="00172BBF"/>
    <w:rsid w:val="001D5A2A"/>
    <w:rsid w:val="00223344"/>
    <w:rsid w:val="002A4CFF"/>
    <w:rsid w:val="002C046B"/>
    <w:rsid w:val="003D4E5A"/>
    <w:rsid w:val="00446878"/>
    <w:rsid w:val="00462A9A"/>
    <w:rsid w:val="004D6052"/>
    <w:rsid w:val="00597110"/>
    <w:rsid w:val="005F7699"/>
    <w:rsid w:val="00624E5D"/>
    <w:rsid w:val="006D1D3C"/>
    <w:rsid w:val="007463B8"/>
    <w:rsid w:val="007A1B44"/>
    <w:rsid w:val="007E0921"/>
    <w:rsid w:val="009B4E12"/>
    <w:rsid w:val="009B593A"/>
    <w:rsid w:val="009E5880"/>
    <w:rsid w:val="00A0308D"/>
    <w:rsid w:val="00A268BE"/>
    <w:rsid w:val="00A26CD5"/>
    <w:rsid w:val="00BA29E3"/>
    <w:rsid w:val="00C96364"/>
    <w:rsid w:val="00CE0CF7"/>
    <w:rsid w:val="00D659E7"/>
    <w:rsid w:val="00D679C1"/>
    <w:rsid w:val="00D96CA0"/>
    <w:rsid w:val="00E81112"/>
    <w:rsid w:val="00F4243D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A83BF-F27E-4003-989A-66FCD8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4</cp:revision>
  <cp:lastPrinted>2021-04-22T08:45:00Z</cp:lastPrinted>
  <dcterms:created xsi:type="dcterms:W3CDTF">2021-08-05T08:21:00Z</dcterms:created>
  <dcterms:modified xsi:type="dcterms:W3CDTF">2021-12-09T13:34:00Z</dcterms:modified>
</cp:coreProperties>
</file>